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7E" w:rsidRPr="00B274E9" w:rsidRDefault="0094497E" w:rsidP="0094497E">
      <w:pPr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B274E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Выпуск № 2, 2012 г.</w:t>
      </w:r>
    </w:p>
    <w:p w:rsidR="0094497E" w:rsidRPr="002D0A89" w:rsidRDefault="0094497E" w:rsidP="0094497E">
      <w:pPr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94497E" w:rsidRPr="003B44E6" w:rsidRDefault="0094497E" w:rsidP="0094497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B44E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</w:t>
      </w:r>
    </w:p>
    <w:p w:rsidR="0094497E" w:rsidRDefault="0094497E" w:rsidP="0094497E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94497E" w:rsidRDefault="0094497E" w:rsidP="0094497E">
      <w:pPr>
        <w:pStyle w:val="a3"/>
        <w:spacing w:line="240" w:lineRule="auto"/>
        <w:jc w:val="both"/>
        <w:rPr>
          <w:i/>
          <w:w w:val="101"/>
          <w:sz w:val="20"/>
          <w:szCs w:val="20"/>
        </w:rPr>
      </w:pPr>
      <w:r w:rsidRPr="00A82F0D">
        <w:rPr>
          <w:bCs/>
        </w:rPr>
        <w:t>1.</w:t>
      </w:r>
      <w:r w:rsidRPr="00A71FA1">
        <w:rPr>
          <w:b/>
          <w:bCs/>
          <w:i/>
        </w:rPr>
        <w:t xml:space="preserve">Г. К. </w:t>
      </w:r>
      <w:proofErr w:type="spellStart"/>
      <w:r w:rsidRPr="00A71FA1">
        <w:rPr>
          <w:b/>
          <w:bCs/>
          <w:i/>
        </w:rPr>
        <w:t>Москатов</w:t>
      </w:r>
      <w:proofErr w:type="spellEnd"/>
      <w:r w:rsidR="00782CDD">
        <w:rPr>
          <w:b/>
          <w:bCs/>
          <w:i/>
        </w:rPr>
        <w:t xml:space="preserve"> </w:t>
      </w:r>
      <w:r>
        <w:rPr>
          <w:b/>
          <w:bCs/>
        </w:rPr>
        <w:t xml:space="preserve">- </w:t>
      </w:r>
      <w:r w:rsidRPr="002D0A89">
        <w:rPr>
          <w:i/>
          <w:w w:val="101"/>
          <w:sz w:val="20"/>
          <w:szCs w:val="20"/>
        </w:rPr>
        <w:t>академик, Заслуженный деятель науки Р</w:t>
      </w:r>
      <w:r>
        <w:rPr>
          <w:i/>
          <w:w w:val="101"/>
          <w:sz w:val="20"/>
          <w:szCs w:val="20"/>
        </w:rPr>
        <w:t xml:space="preserve">оссийской </w:t>
      </w:r>
      <w:r w:rsidRPr="002D0A89">
        <w:rPr>
          <w:i/>
          <w:w w:val="101"/>
          <w:sz w:val="20"/>
          <w:szCs w:val="20"/>
        </w:rPr>
        <w:t>Ф</w:t>
      </w:r>
      <w:r>
        <w:rPr>
          <w:i/>
          <w:w w:val="101"/>
          <w:sz w:val="20"/>
          <w:szCs w:val="20"/>
        </w:rPr>
        <w:t>едерации</w:t>
      </w:r>
      <w:r w:rsidRPr="002D0A89">
        <w:rPr>
          <w:i/>
          <w:w w:val="101"/>
          <w:sz w:val="20"/>
          <w:szCs w:val="20"/>
        </w:rPr>
        <w:t>, доктор технических наук, профессор</w:t>
      </w:r>
    </w:p>
    <w:p w:rsidR="0094497E" w:rsidRPr="002D0A89" w:rsidRDefault="0094497E" w:rsidP="0094497E">
      <w:pPr>
        <w:pStyle w:val="a3"/>
        <w:spacing w:line="240" w:lineRule="auto"/>
        <w:jc w:val="both"/>
        <w:rPr>
          <w:i/>
          <w:w w:val="101"/>
          <w:sz w:val="20"/>
          <w:szCs w:val="2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A71FA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Слово об Учителе</w:t>
      </w:r>
      <w:r w:rsidR="00782CDD" w:rsidRPr="00782CD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</w:rPr>
        <w:t>стр.</w:t>
      </w:r>
      <w:r w:rsidRPr="002D0A89">
        <w:rPr>
          <w:rFonts w:ascii="Times New Roman" w:hAnsi="Times New Roman" w:cs="Times New Roman"/>
          <w:color w:val="000000"/>
        </w:rPr>
        <w:t>3</w:t>
      </w:r>
      <w:r w:rsidRPr="002D0A89">
        <w:rPr>
          <w:rFonts w:ascii="Times New Roman" w:hAnsi="Times New Roman" w:cs="Times New Roman"/>
          <w:bCs/>
          <w:color w:val="000000"/>
        </w:rPr>
        <w:t>-6</w:t>
      </w:r>
    </w:p>
    <w:p w:rsidR="0094497E" w:rsidRPr="000428C4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olor w:val="000000"/>
          <w:sz w:val="6"/>
          <w:szCs w:val="6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 w:rsidRPr="002D0A89">
        <w:rPr>
          <w:rFonts w:ascii="Times New Roman" w:hAnsi="Times New Roman" w:cs="Times New Roman"/>
          <w:i/>
          <w:color w:val="000000"/>
        </w:rPr>
        <w:t>Статья посвящена</w:t>
      </w:r>
      <w:r w:rsidR="00782CDD"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академику Б.Н. Петрову, величайшему деятелю науки в области автоматического управления летательными аппаратами.</w:t>
      </w:r>
    </w:p>
    <w:p w:rsidR="0094497E" w:rsidRPr="002D0A89" w:rsidRDefault="0094497E" w:rsidP="0094497E">
      <w:pPr>
        <w:autoSpaceDE w:val="0"/>
        <w:autoSpaceDN w:val="0"/>
        <w:adjustRightInd w:val="0"/>
        <w:spacing w:after="0" w:line="240" w:lineRule="auto"/>
        <w:ind w:left="360"/>
        <w:jc w:val="both"/>
        <w:textAlignment w:val="center"/>
        <w:rPr>
          <w:rFonts w:ascii="Times New Roman" w:hAnsi="Times New Roman" w:cs="Times New Roman"/>
          <w:bCs/>
          <w:i/>
          <w:color w:val="00000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A82F0D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2.</w:t>
      </w:r>
      <w:r w:rsidRPr="003B44E6">
        <w:rPr>
          <w:rFonts w:ascii="Times New Roman" w:hAnsi="Times New Roman" w:cs="Times New Roman"/>
          <w:b/>
          <w:bCs/>
          <w:i/>
          <w:color w:val="000000"/>
          <w:spacing w:val="-10"/>
          <w:sz w:val="24"/>
          <w:szCs w:val="24"/>
        </w:rPr>
        <w:t>П. А. Потапов</w:t>
      </w:r>
      <w:r w:rsidR="00782CDD">
        <w:rPr>
          <w:rFonts w:ascii="Times New Roman" w:hAnsi="Times New Roman" w:cs="Times New Roman"/>
          <w:b/>
          <w:bCs/>
          <w:i/>
          <w:color w:val="000000"/>
          <w:spacing w:val="-10"/>
          <w:sz w:val="24"/>
          <w:szCs w:val="24"/>
        </w:rPr>
        <w:t xml:space="preserve"> </w:t>
      </w:r>
      <w:r w:rsidRPr="00681CF8">
        <w:rPr>
          <w:rFonts w:ascii="Times New Roman" w:hAnsi="Times New Roman" w:cs="Times New Roman"/>
          <w:bCs/>
          <w:i/>
          <w:color w:val="000000"/>
          <w:spacing w:val="-10"/>
          <w:sz w:val="24"/>
          <w:szCs w:val="24"/>
        </w:rPr>
        <w:t>-</w:t>
      </w:r>
      <w:r w:rsidR="00782CDD">
        <w:rPr>
          <w:rFonts w:ascii="Times New Roman" w:hAnsi="Times New Roman" w:cs="Times New Roman"/>
          <w:bCs/>
          <w:i/>
          <w:color w:val="000000"/>
          <w:spacing w:val="-10"/>
          <w:sz w:val="24"/>
          <w:szCs w:val="24"/>
        </w:rPr>
        <w:t xml:space="preserve"> </w:t>
      </w:r>
      <w:r w:rsidRPr="00A82F0D">
        <w:rPr>
          <w:rFonts w:ascii="Times New Roman" w:hAnsi="Times New Roman" w:cs="Times New Roman"/>
          <w:bCs/>
          <w:i/>
          <w:color w:val="000000"/>
          <w:sz w:val="20"/>
          <w:szCs w:val="20"/>
        </w:rPr>
        <w:t>заместитель руководителя Федерального агентства по управлению государственным имуществом</w:t>
      </w:r>
    </w:p>
    <w:p w:rsidR="0094497E" w:rsidRPr="00A82F0D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3B44E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Н. С. Виноградова</w:t>
      </w:r>
      <w:r w:rsidR="001E250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681CF8">
        <w:rPr>
          <w:rFonts w:ascii="Times New Roman" w:hAnsi="Times New Roman" w:cs="Times New Roman"/>
          <w:bCs/>
          <w:i/>
          <w:color w:val="000000"/>
          <w:sz w:val="24"/>
          <w:szCs w:val="24"/>
        </w:rPr>
        <w:t>-</w:t>
      </w:r>
      <w:r w:rsidR="001E250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E2507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п</w:t>
      </w:r>
      <w:bookmarkStart w:id="0" w:name="_GoBack"/>
      <w:bookmarkEnd w:id="0"/>
      <w:r w:rsidRPr="003B44E6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ервый заместитель директора ФГУП «ЦНИИ «Центр», кандидат экономических наук</w:t>
      </w:r>
    </w:p>
    <w:p w:rsidR="0094497E" w:rsidRPr="003B44E6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</w:p>
    <w:p w:rsidR="0094497E" w:rsidRPr="000428C4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6"/>
          <w:szCs w:val="6"/>
          <w:u w:val="single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3B44E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Анализ состояния </w:t>
      </w:r>
      <w:proofErr w:type="spellStart"/>
      <w:r w:rsidRPr="003B44E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судостроительнойпромышленности</w:t>
      </w:r>
      <w:proofErr w:type="spellEnd"/>
      <w:r w:rsidRPr="003B44E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России в современных условиях</w:t>
      </w:r>
      <w:r w:rsidR="00782CDD" w:rsidRPr="00782CD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  <w:r w:rsidRPr="003B44E6">
        <w:rPr>
          <w:rFonts w:ascii="Times New Roman" w:hAnsi="Times New Roman" w:cs="Times New Roman"/>
          <w:color w:val="000000"/>
        </w:rPr>
        <w:t>стр..6-14</w:t>
      </w: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4497E" w:rsidRPr="00825B4A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  <w:spacing w:val="-8"/>
          <w:sz w:val="6"/>
          <w:szCs w:val="6"/>
        </w:rPr>
      </w:pPr>
    </w:p>
    <w:p w:rsidR="0094497E" w:rsidRPr="00A82F0D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  <w:spacing w:val="-8"/>
        </w:rPr>
      </w:pPr>
      <w:r w:rsidRPr="00A82F0D">
        <w:rPr>
          <w:rFonts w:ascii="Times New Roman" w:hAnsi="Times New Roman" w:cs="Times New Roman"/>
          <w:i/>
          <w:color w:val="000000"/>
          <w:spacing w:val="-8"/>
        </w:rPr>
        <w:t>В статье дана оценка судостроительной промышленности России на период 2011 года и на перспективу</w:t>
      </w:r>
      <w:r>
        <w:rPr>
          <w:rFonts w:ascii="Times New Roman" w:hAnsi="Times New Roman" w:cs="Times New Roman"/>
          <w:i/>
          <w:color w:val="000000"/>
          <w:spacing w:val="-8"/>
        </w:rPr>
        <w:t>.</w:t>
      </w:r>
    </w:p>
    <w:p w:rsidR="0094497E" w:rsidRPr="002D0A89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A82F0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82F0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А. В. Пискунов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A82F0D">
        <w:rPr>
          <w:rFonts w:ascii="Times New Roman" w:hAnsi="Times New Roman" w:cs="Times New Roman"/>
          <w:bCs/>
          <w:i/>
          <w:color w:val="000000"/>
          <w:sz w:val="20"/>
          <w:szCs w:val="20"/>
        </w:rPr>
        <w:t>заместитель руководителя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Научно-аналитического центра промышленности (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НАЦПром</w:t>
      </w:r>
      <w:proofErr w:type="spellEnd"/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) ФГУП «ЦНИИ «Центр», доктор экономических наук</w:t>
      </w:r>
    </w:p>
    <w:p w:rsidR="0094497E" w:rsidRPr="000428C4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6"/>
          <w:szCs w:val="6"/>
          <w:u w:val="single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0428C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Современные проблемы повышения </w:t>
      </w:r>
      <w:proofErr w:type="spellStart"/>
      <w:r w:rsidRPr="000428C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инновационнойактивности</w:t>
      </w:r>
      <w:proofErr w:type="spellEnd"/>
      <w:r w:rsidRPr="000428C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предприятий высокотехнологичного сектора </w:t>
      </w:r>
      <w:proofErr w:type="spellStart"/>
      <w:r w:rsidRPr="000428C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экономикиРоссийской</w:t>
      </w:r>
      <w:proofErr w:type="spellEnd"/>
      <w:r w:rsidRPr="000428C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0428C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Федерации</w:t>
      </w:r>
      <w:r>
        <w:rPr>
          <w:rFonts w:ascii="Times New Roman" w:hAnsi="Times New Roman" w:cs="Times New Roman"/>
          <w:color w:val="000000"/>
        </w:rPr>
        <w:t>стр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 w:rsidRPr="002D0A89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>- 25</w:t>
      </w: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4497E" w:rsidRPr="00825B4A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6"/>
          <w:szCs w:val="6"/>
        </w:rPr>
      </w:pPr>
    </w:p>
    <w:p w:rsidR="0094497E" w:rsidRPr="000428C4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 w:rsidRPr="000428C4">
        <w:rPr>
          <w:rFonts w:ascii="Times New Roman" w:hAnsi="Times New Roman" w:cs="Times New Roman"/>
          <w:i/>
          <w:color w:val="000000"/>
        </w:rPr>
        <w:t xml:space="preserve">В статье затронуты вопросы инновационной деятельности в производственной практике. Дается </w:t>
      </w:r>
      <w:r>
        <w:rPr>
          <w:rFonts w:ascii="Times New Roman" w:hAnsi="Times New Roman" w:cs="Times New Roman"/>
          <w:i/>
          <w:color w:val="000000"/>
        </w:rPr>
        <w:t>характеристика высокотехнологическому сектору экономики (ВСЭ) Российской Федерации по отраслям промышленности и в сфере науки.</w:t>
      </w:r>
    </w:p>
    <w:p w:rsidR="0094497E" w:rsidRPr="002D0A89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4</w:t>
      </w:r>
      <w:r w:rsidRPr="002D0A89">
        <w:rPr>
          <w:rFonts w:ascii="Times New Roman" w:hAnsi="Times New Roman" w:cs="Times New Roman"/>
          <w:color w:val="000000"/>
        </w:rPr>
        <w:t xml:space="preserve">. </w:t>
      </w:r>
      <w:r w:rsidRPr="000428C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А. Ю. </w:t>
      </w:r>
      <w:proofErr w:type="spellStart"/>
      <w:r w:rsidRPr="000428C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Мошин</w:t>
      </w:r>
      <w:proofErr w:type="spellEnd"/>
      <w:r w:rsidR="00782CD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- </w:t>
      </w:r>
      <w:r w:rsidRPr="000428C4">
        <w:rPr>
          <w:rFonts w:ascii="Times New Roman" w:hAnsi="Times New Roman" w:cs="Times New Roman"/>
          <w:bCs/>
          <w:i/>
          <w:color w:val="000000"/>
          <w:sz w:val="20"/>
          <w:szCs w:val="20"/>
        </w:rPr>
        <w:t>главный менеджер проекта Центра стратегического развития ФГУП «ЦНИИ «Центр», доктор экономических наук</w:t>
      </w:r>
    </w:p>
    <w:p w:rsidR="0094497E" w:rsidRPr="000428C4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0428C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М. В. </w:t>
      </w:r>
      <w:proofErr w:type="spellStart"/>
      <w:r w:rsidRPr="000428C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Кайтукова</w:t>
      </w:r>
      <w:proofErr w:type="spellEnd"/>
      <w:r w:rsidR="00782CD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0428C4">
        <w:rPr>
          <w:rFonts w:ascii="Times New Roman" w:hAnsi="Times New Roman" w:cs="Times New Roman"/>
          <w:bCs/>
          <w:i/>
          <w:color w:val="000000"/>
          <w:sz w:val="20"/>
          <w:szCs w:val="20"/>
        </w:rPr>
        <w:t>начальник сектора анализа мировых рынков и конкурентоспособности</w:t>
      </w:r>
      <w:r w:rsidR="00782CDD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Pr="000428C4">
        <w:rPr>
          <w:rFonts w:ascii="Times New Roman" w:hAnsi="Times New Roman" w:cs="Times New Roman"/>
          <w:bCs/>
          <w:i/>
          <w:color w:val="000000"/>
          <w:sz w:val="20"/>
          <w:szCs w:val="20"/>
        </w:rPr>
        <w:t>отраслей оборонно-промышленного комплекса Научно-аналитического центра промышленности (</w:t>
      </w:r>
      <w:proofErr w:type="spellStart"/>
      <w:r w:rsidRPr="000428C4">
        <w:rPr>
          <w:rFonts w:ascii="Times New Roman" w:hAnsi="Times New Roman" w:cs="Times New Roman"/>
          <w:bCs/>
          <w:i/>
          <w:color w:val="000000"/>
          <w:sz w:val="20"/>
          <w:szCs w:val="20"/>
        </w:rPr>
        <w:t>НАЦПром</w:t>
      </w:r>
      <w:proofErr w:type="spellEnd"/>
      <w:r w:rsidRPr="000428C4">
        <w:rPr>
          <w:rFonts w:ascii="Times New Roman" w:hAnsi="Times New Roman" w:cs="Times New Roman"/>
          <w:bCs/>
          <w:i/>
          <w:color w:val="000000"/>
          <w:sz w:val="20"/>
          <w:szCs w:val="20"/>
        </w:rPr>
        <w:t>) ФГУП «ЦНИИ «Центр», кандидат экономических наук</w:t>
      </w:r>
    </w:p>
    <w:p w:rsidR="0094497E" w:rsidRPr="000428C4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:rsidR="0094497E" w:rsidRPr="000428C4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0428C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Методологические основы </w:t>
      </w:r>
      <w:proofErr w:type="spellStart"/>
      <w:r w:rsidRPr="000428C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оценкивозможности</w:t>
      </w:r>
      <w:proofErr w:type="spellEnd"/>
      <w:r w:rsidRPr="000428C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инновационной деятельности на предприятиях оборонно-промышленного комплекса</w:t>
      </w:r>
      <w:r w:rsidR="00782CD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782CDD" w:rsidRPr="00782CD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</w:rPr>
        <w:t>стр.</w:t>
      </w:r>
      <w:r w:rsidRPr="002D0A89">
        <w:rPr>
          <w:rFonts w:ascii="Times New Roman" w:hAnsi="Times New Roman" w:cs="Times New Roman"/>
          <w:color w:val="000000"/>
        </w:rPr>
        <w:t>26</w:t>
      </w:r>
      <w:r>
        <w:rPr>
          <w:rFonts w:ascii="Times New Roman" w:hAnsi="Times New Roman" w:cs="Times New Roman"/>
          <w:color w:val="000000"/>
        </w:rPr>
        <w:t>-29</w:t>
      </w:r>
    </w:p>
    <w:p w:rsidR="0094497E" w:rsidRPr="002D0A89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4497E" w:rsidRPr="00825B4A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6"/>
          <w:szCs w:val="6"/>
        </w:rPr>
      </w:pPr>
    </w:p>
    <w:p w:rsidR="0094497E" w:rsidRPr="00825B4A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 w:rsidRPr="00825B4A">
        <w:rPr>
          <w:rFonts w:ascii="Times New Roman" w:hAnsi="Times New Roman" w:cs="Times New Roman"/>
          <w:i/>
          <w:color w:val="000000"/>
        </w:rPr>
        <w:t>Статья посвящена совершенствованию методологической базы оценки инновационного состояния и развития предприятий ОПК в современных условиях</w:t>
      </w:r>
      <w:r>
        <w:rPr>
          <w:rFonts w:ascii="Times New Roman" w:hAnsi="Times New Roman" w:cs="Times New Roman"/>
          <w:i/>
          <w:color w:val="000000"/>
        </w:rPr>
        <w:t>.</w:t>
      </w:r>
    </w:p>
    <w:p w:rsidR="0094497E" w:rsidRPr="002D0A89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Pr="002D0A89">
        <w:rPr>
          <w:rFonts w:ascii="Times New Roman" w:hAnsi="Times New Roman" w:cs="Times New Roman"/>
          <w:color w:val="000000"/>
        </w:rPr>
        <w:t xml:space="preserve">. </w:t>
      </w:r>
      <w:r w:rsidRPr="002D0A89">
        <w:rPr>
          <w:rFonts w:ascii="Times New Roman" w:hAnsi="Times New Roman" w:cs="Times New Roman"/>
          <w:b/>
          <w:bCs/>
          <w:color w:val="000000"/>
        </w:rPr>
        <w:t>В. Б. Тихонов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681CF8">
        <w:rPr>
          <w:rFonts w:ascii="Times New Roman" w:hAnsi="Times New Roman" w:cs="Times New Roman"/>
          <w:bCs/>
          <w:i/>
          <w:color w:val="000000"/>
          <w:sz w:val="20"/>
          <w:szCs w:val="20"/>
        </w:rPr>
        <w:t>заместитель начальника кафедры электроники ЯФ ВКА, кандидат технических наук, доцент</w:t>
      </w:r>
    </w:p>
    <w:p w:rsidR="0094497E" w:rsidRPr="00681CF8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2D0A89">
        <w:rPr>
          <w:rFonts w:ascii="Times New Roman" w:hAnsi="Times New Roman" w:cs="Times New Roman"/>
          <w:b/>
          <w:bCs/>
          <w:color w:val="000000"/>
        </w:rPr>
        <w:t>Р. А. Беляков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C50377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капитан, адъюнкт очной штатной адъюнктуры ЯФ ВКА</w:t>
      </w:r>
    </w:p>
    <w:p w:rsidR="0094497E" w:rsidRPr="00C50377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2D0A89">
        <w:rPr>
          <w:rFonts w:ascii="Times New Roman" w:hAnsi="Times New Roman" w:cs="Times New Roman"/>
          <w:b/>
          <w:bCs/>
          <w:color w:val="000000"/>
        </w:rPr>
        <w:t>С. В. Игнатьев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C50377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полковник, начальник кафедры автоматики и вычислительных средств ЯФ ВКА, доктор технических наук, доцент</w:t>
      </w:r>
    </w:p>
    <w:p w:rsidR="0094497E" w:rsidRPr="00C50377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2D0A89">
        <w:rPr>
          <w:rFonts w:ascii="Times New Roman" w:hAnsi="Times New Roman" w:cs="Times New Roman"/>
          <w:b/>
          <w:bCs/>
          <w:color w:val="000000"/>
        </w:rPr>
        <w:t>П. Г. Попов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C50377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профессор кафедры математики и вычислительной техники Тверской государственной сельскохозяйственной академии, доктор технических наук, профессор</w:t>
      </w: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94497E" w:rsidRPr="00825B4A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825B4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Синтез </w:t>
      </w:r>
      <w:proofErr w:type="spellStart"/>
      <w:r w:rsidRPr="00825B4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системытехнического</w:t>
      </w:r>
      <w:proofErr w:type="spellEnd"/>
      <w:r w:rsidRPr="00825B4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обслуживания радиоэлектронной аппаратуры на </w:t>
      </w:r>
      <w:proofErr w:type="spellStart"/>
      <w:r w:rsidRPr="00825B4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основеструктурно</w:t>
      </w:r>
      <w:proofErr w:type="spellEnd"/>
      <w:r w:rsidRPr="00825B4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-параметрической модели</w:t>
      </w:r>
      <w:r w:rsidR="00782CD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782CDD" w:rsidRPr="00782CD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</w:rPr>
        <w:t>стр.</w:t>
      </w:r>
      <w:r w:rsidRPr="002D0A89">
        <w:rPr>
          <w:rFonts w:ascii="Times New Roman" w:hAnsi="Times New Roman" w:cs="Times New Roman"/>
          <w:color w:val="000000"/>
        </w:rPr>
        <w:t>30</w:t>
      </w:r>
      <w:r>
        <w:rPr>
          <w:rFonts w:ascii="Times New Roman" w:hAnsi="Times New Roman" w:cs="Times New Roman"/>
          <w:color w:val="000000"/>
        </w:rPr>
        <w:t>-33</w:t>
      </w:r>
    </w:p>
    <w:p w:rsidR="0094497E" w:rsidRPr="002D0A89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4497E" w:rsidRPr="00C50377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6"/>
          <w:szCs w:val="6"/>
        </w:rPr>
      </w:pPr>
    </w:p>
    <w:p w:rsidR="0094497E" w:rsidRPr="0026198A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 w:rsidRPr="0026198A">
        <w:rPr>
          <w:rFonts w:ascii="Times New Roman" w:hAnsi="Times New Roman" w:cs="Times New Roman"/>
          <w:i/>
          <w:color w:val="000000"/>
        </w:rPr>
        <w:t>Предложенная в работе структурно-параметрическая модель системы технического обслуживания позволила выполнить синтез системы, который включает следующие этапы: моделирование СТО РЭА, формирование альтернативных вариантов построения СТО, выбор предпочтительных вариантов СТО, выбор оптимального варианта</w:t>
      </w:r>
      <w:r>
        <w:rPr>
          <w:rFonts w:ascii="Times New Roman" w:hAnsi="Times New Roman" w:cs="Times New Roman"/>
          <w:i/>
          <w:color w:val="000000"/>
        </w:rPr>
        <w:t xml:space="preserve"> построения СТО и разработка практических рекомендаций по построению СТО </w:t>
      </w:r>
      <w:proofErr w:type="gramStart"/>
      <w:r>
        <w:rPr>
          <w:rFonts w:ascii="Times New Roman" w:hAnsi="Times New Roman" w:cs="Times New Roman"/>
          <w:i/>
          <w:color w:val="000000"/>
        </w:rPr>
        <w:t>для</w:t>
      </w:r>
      <w:proofErr w:type="gramEnd"/>
      <w:r>
        <w:rPr>
          <w:rFonts w:ascii="Times New Roman" w:hAnsi="Times New Roman" w:cs="Times New Roman"/>
          <w:i/>
          <w:color w:val="000000"/>
        </w:rPr>
        <w:t xml:space="preserve"> конкретной РЭА.</w:t>
      </w:r>
    </w:p>
    <w:p w:rsidR="0094497E" w:rsidRPr="002D0A89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6</w:t>
      </w:r>
      <w:r w:rsidRPr="002D0A89">
        <w:rPr>
          <w:rFonts w:ascii="Times New Roman" w:hAnsi="Times New Roman" w:cs="Times New Roman"/>
          <w:color w:val="000000"/>
        </w:rPr>
        <w:t xml:space="preserve">. </w:t>
      </w:r>
      <w:r w:rsidRPr="002D0A89">
        <w:rPr>
          <w:rFonts w:ascii="Times New Roman" w:hAnsi="Times New Roman" w:cs="Times New Roman"/>
          <w:b/>
          <w:bCs/>
          <w:color w:val="000000"/>
        </w:rPr>
        <w:t xml:space="preserve">А. В. </w:t>
      </w:r>
      <w:proofErr w:type="spellStart"/>
      <w:r w:rsidRPr="002D0A89">
        <w:rPr>
          <w:rFonts w:ascii="Times New Roman" w:hAnsi="Times New Roman" w:cs="Times New Roman"/>
          <w:b/>
          <w:bCs/>
          <w:color w:val="000000"/>
        </w:rPr>
        <w:t>Лобузько</w:t>
      </w:r>
      <w:proofErr w:type="spellEnd"/>
      <w:r w:rsidR="00782CD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C774C7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генеральный директор ЗАО «Р.О.С. СПЕЦТЕХМОНТАЖ»</w:t>
      </w: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2D0A89">
        <w:rPr>
          <w:rFonts w:ascii="Times New Roman" w:hAnsi="Times New Roman" w:cs="Times New Roman"/>
          <w:b/>
          <w:bCs/>
          <w:color w:val="000000"/>
        </w:rPr>
        <w:t xml:space="preserve">Р. Ю. </w:t>
      </w:r>
      <w:r w:rsidRPr="00C774C7">
        <w:rPr>
          <w:rFonts w:ascii="Times New Roman" w:hAnsi="Times New Roman" w:cs="Times New Roman"/>
          <w:b/>
          <w:bCs/>
          <w:color w:val="000000"/>
        </w:rPr>
        <w:t>Кордюков</w:t>
      </w:r>
      <w:r w:rsidR="00782CD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 xml:space="preserve">- </w:t>
      </w:r>
      <w:r w:rsidRPr="00C774C7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начальник отдела Департамента Министерства обороны по обеспечению госзаказа, кандидат технических наук</w:t>
      </w:r>
    </w:p>
    <w:p w:rsidR="0094497E" w:rsidRPr="00C774C7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2D0A89">
        <w:rPr>
          <w:rFonts w:ascii="Times New Roman" w:hAnsi="Times New Roman" w:cs="Times New Roman"/>
          <w:b/>
          <w:bCs/>
          <w:color w:val="000000"/>
        </w:rPr>
        <w:t>А. А. Беглецов</w:t>
      </w:r>
      <w:r w:rsidR="00782CD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C774C7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старший инженер военного представительства Министерства обороны Р</w:t>
      </w:r>
      <w:r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 xml:space="preserve">оссийской </w:t>
      </w:r>
      <w:r w:rsidRPr="00C774C7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Ф</w:t>
      </w:r>
      <w:r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едерации</w:t>
      </w: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2D0A89">
        <w:rPr>
          <w:rFonts w:ascii="Times New Roman" w:hAnsi="Times New Roman" w:cs="Times New Roman"/>
          <w:b/>
          <w:bCs/>
          <w:color w:val="000000"/>
        </w:rPr>
        <w:t>П. Г. Попов</w:t>
      </w:r>
      <w:r w:rsidR="00782CD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C50377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профессор кафедры математики и вычислительной техники Тверской государственной сельскохозяйственной академии, доктор технических наук, профессор</w:t>
      </w: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94497E" w:rsidRPr="00967C1D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E204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Метод </w:t>
      </w:r>
      <w:proofErr w:type="gramStart"/>
      <w:r w:rsidRPr="00E204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решения задачи формирования кооперации исполнителей</w:t>
      </w:r>
      <w:proofErr w:type="gramEnd"/>
      <w:r w:rsidRPr="00E204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структурно-сложных проектов</w:t>
      </w:r>
      <w:r w:rsidR="00782CD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782CDD" w:rsidRPr="00782CD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</w:rPr>
        <w:t>стр.</w:t>
      </w:r>
      <w:r w:rsidRPr="002D0A89">
        <w:rPr>
          <w:rFonts w:ascii="Times New Roman" w:hAnsi="Times New Roman" w:cs="Times New Roman"/>
          <w:color w:val="000000"/>
        </w:rPr>
        <w:t>34</w:t>
      </w:r>
      <w:r>
        <w:rPr>
          <w:rFonts w:ascii="Times New Roman" w:hAnsi="Times New Roman" w:cs="Times New Roman"/>
          <w:color w:val="000000"/>
        </w:rPr>
        <w:t>-36</w:t>
      </w:r>
    </w:p>
    <w:p w:rsidR="0094497E" w:rsidRPr="002D0A89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4497E" w:rsidRPr="00C774C7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6"/>
          <w:szCs w:val="6"/>
        </w:rPr>
      </w:pPr>
    </w:p>
    <w:p w:rsidR="0094497E" w:rsidRPr="00760827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 w:rsidRPr="00760827">
        <w:rPr>
          <w:rFonts w:ascii="Times New Roman" w:hAnsi="Times New Roman" w:cs="Times New Roman"/>
          <w:i/>
          <w:color w:val="000000"/>
        </w:rPr>
        <w:t>Предложенный в работе метод решения задачи о назначении исполнителей на выполнение проекта, представленного сетевой моделью, заключается в определении критических путей, оценке длины этих путей и стоимости ресурса. Дополнительно учитывается</w:t>
      </w:r>
      <w:r w:rsidR="00782CDD">
        <w:rPr>
          <w:rFonts w:ascii="Times New Roman" w:hAnsi="Times New Roman" w:cs="Times New Roman"/>
          <w:i/>
          <w:color w:val="000000"/>
        </w:rPr>
        <w:t xml:space="preserve"> </w:t>
      </w:r>
      <w:r w:rsidRPr="00760827">
        <w:rPr>
          <w:rFonts w:ascii="Times New Roman" w:hAnsi="Times New Roman" w:cs="Times New Roman"/>
          <w:i/>
          <w:color w:val="000000"/>
        </w:rPr>
        <w:t>ограничение на завершение всего комплекса работ в заданный директивный срок.</w:t>
      </w:r>
    </w:p>
    <w:p w:rsidR="0094497E" w:rsidRPr="002D0A89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7</w:t>
      </w:r>
      <w:r w:rsidRPr="002D0A89">
        <w:rPr>
          <w:rFonts w:ascii="Times New Roman" w:hAnsi="Times New Roman" w:cs="Times New Roman"/>
          <w:color w:val="000000"/>
        </w:rPr>
        <w:t xml:space="preserve">. </w:t>
      </w:r>
      <w:r w:rsidRPr="002D0A89">
        <w:rPr>
          <w:rFonts w:ascii="Times New Roman" w:hAnsi="Times New Roman" w:cs="Times New Roman"/>
          <w:b/>
          <w:bCs/>
          <w:color w:val="000000"/>
        </w:rPr>
        <w:t>А. М. Лаврентьев</w:t>
      </w:r>
      <w:r w:rsidR="00782CD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E20450">
        <w:rPr>
          <w:rFonts w:ascii="Times New Roman" w:hAnsi="Times New Roman" w:cs="Times New Roman"/>
          <w:bCs/>
          <w:i/>
          <w:color w:val="000000"/>
          <w:sz w:val="20"/>
          <w:szCs w:val="20"/>
        </w:rPr>
        <w:t>начальник кафедры радиотехнических систем ЯФ ВКА, кандидат технических наук, доцент</w:t>
      </w:r>
    </w:p>
    <w:p w:rsidR="0094497E" w:rsidRPr="00E20450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2D0A89">
        <w:rPr>
          <w:rFonts w:ascii="Times New Roman" w:hAnsi="Times New Roman" w:cs="Times New Roman"/>
          <w:b/>
          <w:bCs/>
          <w:color w:val="000000"/>
        </w:rPr>
        <w:t xml:space="preserve">Е. Е </w:t>
      </w:r>
      <w:proofErr w:type="spellStart"/>
      <w:r w:rsidRPr="002D0A89">
        <w:rPr>
          <w:rFonts w:ascii="Times New Roman" w:hAnsi="Times New Roman" w:cs="Times New Roman"/>
          <w:b/>
          <w:bCs/>
          <w:color w:val="000000"/>
        </w:rPr>
        <w:t>Цубанов</w:t>
      </w:r>
      <w:proofErr w:type="spellEnd"/>
      <w:r w:rsidR="00782CD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E20450">
        <w:rPr>
          <w:rFonts w:ascii="Times New Roman" w:hAnsi="Times New Roman" w:cs="Times New Roman"/>
          <w:bCs/>
          <w:i/>
          <w:color w:val="000000"/>
          <w:sz w:val="20"/>
          <w:szCs w:val="20"/>
        </w:rPr>
        <w:t>старший преподаватель кафедры радиотехнических систем ЯФ ВКА</w:t>
      </w: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2D0A89">
        <w:rPr>
          <w:rFonts w:ascii="Times New Roman" w:hAnsi="Times New Roman" w:cs="Times New Roman"/>
          <w:b/>
          <w:bCs/>
          <w:color w:val="000000"/>
        </w:rPr>
        <w:t xml:space="preserve">Р. В </w:t>
      </w:r>
      <w:proofErr w:type="spellStart"/>
      <w:r w:rsidRPr="002D0A89">
        <w:rPr>
          <w:rFonts w:ascii="Times New Roman" w:hAnsi="Times New Roman" w:cs="Times New Roman"/>
          <w:b/>
          <w:bCs/>
          <w:color w:val="000000"/>
        </w:rPr>
        <w:t>Допира</w:t>
      </w:r>
      <w:proofErr w:type="spellEnd"/>
      <w:r w:rsidR="00782CD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E20450">
        <w:rPr>
          <w:rFonts w:ascii="Times New Roman" w:hAnsi="Times New Roman" w:cs="Times New Roman"/>
          <w:bCs/>
          <w:i/>
          <w:color w:val="000000"/>
          <w:sz w:val="20"/>
          <w:szCs w:val="20"/>
        </w:rPr>
        <w:t>заведующий отделением ЗАО «НИИ «ЦПС», доктор технических наук, профессор</w:t>
      </w:r>
    </w:p>
    <w:p w:rsidR="0094497E" w:rsidRPr="00E20450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2D0A89">
        <w:rPr>
          <w:rFonts w:ascii="Times New Roman" w:hAnsi="Times New Roman" w:cs="Times New Roman"/>
          <w:b/>
          <w:bCs/>
          <w:color w:val="000000"/>
        </w:rPr>
        <w:t>П. Г. Попов</w:t>
      </w:r>
      <w:r w:rsidR="00782CD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C50377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профессор кафедры математики и вычислительной техники Тверской государственной сельскохозяйственной академии, доктор технических наук, профессор</w:t>
      </w: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94497E" w:rsidRPr="00E20450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6"/>
          <w:szCs w:val="6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E204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Способ </w:t>
      </w:r>
      <w:proofErr w:type="spellStart"/>
      <w:r w:rsidRPr="00E204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повышенияуглового</w:t>
      </w:r>
      <w:proofErr w:type="spellEnd"/>
      <w:r w:rsidRPr="00E204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разрешения типового обзорного радиолокатора моноимпульсного </w:t>
      </w:r>
      <w:proofErr w:type="spellStart"/>
      <w:r w:rsidRPr="00E204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типав</w:t>
      </w:r>
      <w:proofErr w:type="spellEnd"/>
      <w:r w:rsidRPr="00E204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gramStart"/>
      <w:r w:rsidRPr="00E204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условиях</w:t>
      </w:r>
      <w:proofErr w:type="gramEnd"/>
      <w:r w:rsidRPr="00E204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воздействия маскирующей шумовой помехи</w:t>
      </w:r>
      <w:r w:rsidR="00782CD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000000"/>
        </w:rPr>
        <w:t>стр.</w:t>
      </w:r>
      <w:r w:rsidRPr="002D0A89">
        <w:rPr>
          <w:rFonts w:ascii="Times New Roman" w:hAnsi="Times New Roman" w:cs="Times New Roman"/>
          <w:color w:val="000000"/>
        </w:rPr>
        <w:t>37</w:t>
      </w:r>
      <w:r>
        <w:rPr>
          <w:rFonts w:ascii="Times New Roman" w:hAnsi="Times New Roman" w:cs="Times New Roman"/>
          <w:color w:val="000000"/>
        </w:rPr>
        <w:t>-43</w:t>
      </w:r>
    </w:p>
    <w:p w:rsidR="0094497E" w:rsidRPr="002D0A89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4497E" w:rsidRPr="00E20450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6"/>
          <w:szCs w:val="6"/>
        </w:rPr>
      </w:pPr>
    </w:p>
    <w:p w:rsidR="0094497E" w:rsidRPr="00E20450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 w:rsidRPr="00E20450">
        <w:rPr>
          <w:rFonts w:ascii="Times New Roman" w:hAnsi="Times New Roman" w:cs="Times New Roman"/>
          <w:i/>
          <w:color w:val="000000"/>
        </w:rPr>
        <w:t>В работе проверяется предположение о возможности повышения углового разрешения амплитудной суммарно-разностной моноимпульсной системы при условии воздействия непрерывной шумовой помехи, и оцениваются возможные значения показателей качества разрешения –</w:t>
      </w:r>
      <w:r w:rsidR="00782CDD">
        <w:rPr>
          <w:rFonts w:ascii="Times New Roman" w:hAnsi="Times New Roman" w:cs="Times New Roman"/>
          <w:i/>
          <w:color w:val="000000"/>
        </w:rPr>
        <w:t xml:space="preserve"> </w:t>
      </w:r>
      <w:r w:rsidRPr="00E20450">
        <w:rPr>
          <w:rFonts w:ascii="Times New Roman" w:hAnsi="Times New Roman" w:cs="Times New Roman"/>
          <w:i/>
          <w:color w:val="000000"/>
        </w:rPr>
        <w:t>обнаружения импульсного сигнала на фоне помехи.</w:t>
      </w:r>
    </w:p>
    <w:p w:rsidR="0094497E" w:rsidRPr="002D0A89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8</w:t>
      </w:r>
      <w:r w:rsidRPr="002D0A89">
        <w:rPr>
          <w:rFonts w:ascii="Times New Roman" w:hAnsi="Times New Roman" w:cs="Times New Roman"/>
          <w:color w:val="000000"/>
        </w:rPr>
        <w:t xml:space="preserve">. </w:t>
      </w:r>
      <w:r w:rsidRPr="002D0A89">
        <w:rPr>
          <w:rFonts w:ascii="Times New Roman" w:hAnsi="Times New Roman" w:cs="Times New Roman"/>
          <w:b/>
          <w:bCs/>
          <w:color w:val="000000"/>
        </w:rPr>
        <w:t xml:space="preserve">Р. В. </w:t>
      </w:r>
      <w:proofErr w:type="spellStart"/>
      <w:r w:rsidRPr="002D0A89">
        <w:rPr>
          <w:rFonts w:ascii="Times New Roman" w:hAnsi="Times New Roman" w:cs="Times New Roman"/>
          <w:b/>
          <w:bCs/>
          <w:color w:val="000000"/>
        </w:rPr>
        <w:t>Допира</w:t>
      </w:r>
      <w:proofErr w:type="spellEnd"/>
      <w:r w:rsidR="00782CD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E20450">
        <w:rPr>
          <w:rFonts w:ascii="Times New Roman" w:hAnsi="Times New Roman" w:cs="Times New Roman"/>
          <w:bCs/>
          <w:i/>
          <w:color w:val="000000"/>
          <w:sz w:val="20"/>
          <w:szCs w:val="20"/>
        </w:rPr>
        <w:t>заведующий отделением ЗАО «НИИ «ЦПС», доктор технических наук, профессор</w:t>
      </w: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94497E" w:rsidRPr="00782CDD" w:rsidRDefault="0094497E" w:rsidP="0094497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782CDD">
        <w:rPr>
          <w:rFonts w:ascii="Times New Roman" w:hAnsi="Times New Roman" w:cs="Times New Roman"/>
          <w:b/>
          <w:bCs/>
          <w:color w:val="000000"/>
        </w:rPr>
        <w:t>Р. Ю. Кордюков</w:t>
      </w:r>
      <w:r w:rsidR="00782CDD" w:rsidRPr="00782CD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82CDD">
        <w:rPr>
          <w:rFonts w:ascii="Times New Roman" w:hAnsi="Times New Roman" w:cs="Times New Roman"/>
          <w:bCs/>
          <w:i/>
          <w:color w:val="000000"/>
          <w:sz w:val="20"/>
          <w:szCs w:val="20"/>
        </w:rPr>
        <w:t>- начальник отдела Департамента Министерства обороны по обеспечению госзаказа, кандидат технических наук</w:t>
      </w: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2D0A89">
        <w:rPr>
          <w:rFonts w:ascii="Times New Roman" w:hAnsi="Times New Roman" w:cs="Times New Roman"/>
          <w:b/>
          <w:bCs/>
          <w:color w:val="000000"/>
        </w:rPr>
        <w:lastRenderedPageBreak/>
        <w:t>А. А. Беглецов</w:t>
      </w:r>
      <w:r w:rsidR="00782CD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 xml:space="preserve">- </w:t>
      </w:r>
      <w:r w:rsidRPr="00C774C7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старший инженер военного представительства Министерства обороны Р</w:t>
      </w:r>
      <w:r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 xml:space="preserve">оссийской </w:t>
      </w:r>
      <w:r w:rsidRPr="00C774C7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Ф</w:t>
      </w:r>
      <w:r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едерации</w:t>
      </w: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</w:pPr>
      <w:r w:rsidRPr="002D0A89">
        <w:rPr>
          <w:rFonts w:ascii="Times New Roman" w:hAnsi="Times New Roman" w:cs="Times New Roman"/>
          <w:b/>
          <w:bCs/>
          <w:color w:val="000000"/>
        </w:rPr>
        <w:t>П. Г. Попов</w:t>
      </w:r>
      <w:r w:rsidR="00782CD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C50377">
        <w:rPr>
          <w:rFonts w:ascii="Times New Roman" w:hAnsi="Times New Roman" w:cs="Times New Roman"/>
          <w:bCs/>
          <w:i/>
          <w:color w:val="000000"/>
          <w:spacing w:val="-6"/>
          <w:sz w:val="20"/>
          <w:szCs w:val="20"/>
        </w:rPr>
        <w:t>профессор кафедры математики и вычислительной техники Тверской государственной сельскохозяйственной академии, доктор технических наук, профессор</w:t>
      </w: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2D0A89">
        <w:rPr>
          <w:rFonts w:ascii="Times New Roman" w:hAnsi="Times New Roman" w:cs="Times New Roman"/>
          <w:b/>
          <w:bCs/>
          <w:color w:val="000000"/>
        </w:rPr>
        <w:t xml:space="preserve">А. Р. </w:t>
      </w:r>
      <w:proofErr w:type="spellStart"/>
      <w:r w:rsidRPr="002D0A89">
        <w:rPr>
          <w:rFonts w:ascii="Times New Roman" w:hAnsi="Times New Roman" w:cs="Times New Roman"/>
          <w:b/>
          <w:bCs/>
          <w:color w:val="000000"/>
        </w:rPr>
        <w:t>Рюмшин</w:t>
      </w:r>
      <w:proofErr w:type="spellEnd"/>
      <w:r w:rsidR="00782CD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030696">
        <w:rPr>
          <w:rFonts w:ascii="Times New Roman" w:hAnsi="Times New Roman" w:cs="Times New Roman"/>
          <w:bCs/>
          <w:i/>
          <w:color w:val="000000"/>
          <w:sz w:val="20"/>
          <w:szCs w:val="20"/>
        </w:rPr>
        <w:t>старший научный сотрудник НИИ «ЦПС», кандидат технических наук, старший научный сотрудник</w:t>
      </w: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94497E" w:rsidRPr="00E20450" w:rsidRDefault="0094497E" w:rsidP="0094497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6"/>
          <w:szCs w:val="6"/>
        </w:rPr>
      </w:pPr>
    </w:p>
    <w:p w:rsidR="0094497E" w:rsidRPr="00030696" w:rsidRDefault="0094497E" w:rsidP="0094497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03069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Метод технико-экономического анализа вариантов построения наземных </w:t>
      </w: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</w:rPr>
      </w:pPr>
      <w:r w:rsidRPr="0003069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радиолокационных станций</w:t>
      </w:r>
      <w:r w:rsidR="00782CDD" w:rsidRPr="00782CD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</w:rPr>
        <w:t>стр</w:t>
      </w:r>
      <w:r w:rsidRPr="002D0A89">
        <w:rPr>
          <w:rFonts w:ascii="Times New Roman" w:hAnsi="Times New Roman" w:cs="Times New Roman"/>
          <w:color w:val="000000"/>
        </w:rPr>
        <w:t>.44</w:t>
      </w:r>
      <w:r>
        <w:rPr>
          <w:rFonts w:ascii="Times New Roman" w:hAnsi="Times New Roman" w:cs="Times New Roman"/>
          <w:color w:val="000000"/>
        </w:rPr>
        <w:t>-48</w:t>
      </w:r>
    </w:p>
    <w:p w:rsidR="0094497E" w:rsidRPr="002D0A89" w:rsidRDefault="0094497E" w:rsidP="0094497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</w:rPr>
      </w:pPr>
    </w:p>
    <w:p w:rsidR="0094497E" w:rsidRPr="00030696" w:rsidRDefault="0094497E" w:rsidP="0094497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6"/>
          <w:szCs w:val="6"/>
        </w:rPr>
      </w:pPr>
    </w:p>
    <w:p w:rsidR="0094497E" w:rsidRPr="00030696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 w:rsidRPr="00030696">
        <w:rPr>
          <w:rFonts w:ascii="Times New Roman" w:hAnsi="Times New Roman" w:cs="Times New Roman"/>
          <w:i/>
          <w:color w:val="000000"/>
        </w:rPr>
        <w:t>Наряду с энергетическими характеристиками, на основании которых рассчитывается зона обнаружения РЛС, учитываются эксплуатационно-технические характеристики (ЭТХ), определяющие реализацию боевых возможностей РЛС.</w:t>
      </w:r>
    </w:p>
    <w:p w:rsidR="0094497E" w:rsidRPr="002D0A89" w:rsidRDefault="0094497E" w:rsidP="0094497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9</w:t>
      </w:r>
      <w:r w:rsidRPr="002D0A89">
        <w:rPr>
          <w:rFonts w:ascii="Times New Roman" w:hAnsi="Times New Roman" w:cs="Times New Roman"/>
          <w:color w:val="000000"/>
        </w:rPr>
        <w:t xml:space="preserve">. </w:t>
      </w:r>
      <w:r w:rsidRPr="002D0A89">
        <w:rPr>
          <w:rFonts w:ascii="Times New Roman" w:hAnsi="Times New Roman" w:cs="Times New Roman"/>
          <w:b/>
          <w:bCs/>
          <w:color w:val="000000"/>
        </w:rPr>
        <w:t>Е. П. Дюндик</w:t>
      </w:r>
      <w:r w:rsidR="00782CD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A342FE">
        <w:rPr>
          <w:rFonts w:ascii="Times New Roman" w:hAnsi="Times New Roman" w:cs="Times New Roman"/>
          <w:bCs/>
          <w:i/>
          <w:color w:val="000000"/>
          <w:sz w:val="20"/>
          <w:szCs w:val="20"/>
        </w:rPr>
        <w:t>начальник отдела по подготовке научных кадров ФГУП «ЦНИИ «Центр»</w:t>
      </w:r>
    </w:p>
    <w:p w:rsidR="0094497E" w:rsidRPr="004654CD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C7238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Методические и методологические основы становления кадрового потенциала при осуществлении стратегии развития оборонно </w:t>
      </w:r>
      <w:proofErr w:type="gramStart"/>
      <w:r w:rsidRPr="00C7238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-п</w:t>
      </w:r>
      <w:proofErr w:type="gramEnd"/>
      <w:r w:rsidRPr="00C7238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ромышленного комплекса</w:t>
      </w:r>
      <w:r w:rsidR="00782CDD" w:rsidRPr="00782CD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82CD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стр.</w:t>
      </w:r>
      <w:r w:rsidRPr="002D0A89">
        <w:rPr>
          <w:rFonts w:ascii="Times New Roman" w:hAnsi="Times New Roman" w:cs="Times New Roman"/>
          <w:color w:val="000000"/>
        </w:rPr>
        <w:t>.49</w:t>
      </w:r>
      <w:r>
        <w:rPr>
          <w:rFonts w:ascii="Times New Roman" w:hAnsi="Times New Roman" w:cs="Times New Roman"/>
          <w:color w:val="000000"/>
        </w:rPr>
        <w:t>-54</w:t>
      </w:r>
    </w:p>
    <w:p w:rsidR="0094497E" w:rsidRPr="002D0A89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6"/>
          <w:szCs w:val="6"/>
        </w:rPr>
      </w:pPr>
    </w:p>
    <w:p w:rsidR="0094497E" w:rsidRPr="00A342F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proofErr w:type="gramStart"/>
      <w:r w:rsidRPr="00A342FE">
        <w:rPr>
          <w:rFonts w:ascii="Times New Roman" w:hAnsi="Times New Roman" w:cs="Times New Roman"/>
          <w:i/>
          <w:color w:val="000000"/>
        </w:rPr>
        <w:t>Статья посвящена анализу оптимально возможных кадровой стратегии политики и управления персоналом в оборонно-промышленном комплексе в современных условиях.</w:t>
      </w:r>
      <w:proofErr w:type="gramEnd"/>
    </w:p>
    <w:p w:rsidR="0094497E" w:rsidRPr="00A342F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10</w:t>
      </w:r>
      <w:r w:rsidRPr="002D0A89">
        <w:rPr>
          <w:rFonts w:ascii="Times New Roman" w:hAnsi="Times New Roman" w:cs="Times New Roman"/>
          <w:color w:val="000000"/>
        </w:rPr>
        <w:t xml:space="preserve">. </w:t>
      </w:r>
      <w:r w:rsidRPr="002D0A89">
        <w:rPr>
          <w:rFonts w:ascii="Times New Roman" w:hAnsi="Times New Roman" w:cs="Times New Roman"/>
          <w:b/>
          <w:bCs/>
          <w:color w:val="000000"/>
        </w:rPr>
        <w:t>А. Ю. Деев</w:t>
      </w:r>
      <w:r w:rsidR="00782CD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A342FE">
        <w:rPr>
          <w:rFonts w:ascii="Times New Roman" w:hAnsi="Times New Roman" w:cs="Times New Roman"/>
          <w:bCs/>
          <w:i/>
          <w:color w:val="000000"/>
          <w:sz w:val="20"/>
          <w:szCs w:val="20"/>
        </w:rPr>
        <w:t>заместитель начальника Управления по работе с персоналом и социальному обеспечению ФГУП «ЦНИИ «Центр», кандида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т</w:t>
      </w:r>
      <w:r w:rsidRPr="00A342FE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политических наук</w:t>
      </w:r>
    </w:p>
    <w:p w:rsidR="0094497E" w:rsidRPr="004654CD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A342F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Анализ практики функционирования корпоративных </w:t>
      </w:r>
      <w:proofErr w:type="spellStart"/>
      <w:r w:rsidRPr="00A342F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центровподготовки</w:t>
      </w:r>
      <w:proofErr w:type="spellEnd"/>
      <w:r w:rsidRPr="00A342F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кадров (центров дополнительного профессионального образования</w:t>
      </w:r>
      <w:proofErr w:type="gramStart"/>
      <w:r w:rsidRPr="00A342F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)в</w:t>
      </w:r>
      <w:proofErr w:type="gramEnd"/>
      <w:r w:rsidRPr="00A342F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интегрированной структуре оборонно – промышленного комплекса</w:t>
      </w:r>
      <w:r>
        <w:rPr>
          <w:rFonts w:ascii="Times New Roman" w:hAnsi="Times New Roman" w:cs="Times New Roman"/>
          <w:color w:val="000000"/>
        </w:rPr>
        <w:t xml:space="preserve">  стр</w:t>
      </w:r>
      <w:r w:rsidRPr="002D0A89">
        <w:rPr>
          <w:rFonts w:ascii="Times New Roman" w:hAnsi="Times New Roman" w:cs="Times New Roman"/>
          <w:color w:val="000000"/>
        </w:rPr>
        <w:t>. 55</w:t>
      </w:r>
      <w:r>
        <w:rPr>
          <w:rFonts w:ascii="Times New Roman" w:hAnsi="Times New Roman" w:cs="Times New Roman"/>
          <w:color w:val="000000"/>
        </w:rPr>
        <w:t>-71</w:t>
      </w:r>
    </w:p>
    <w:p w:rsidR="0094497E" w:rsidRDefault="0094497E" w:rsidP="0094497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</w:p>
    <w:p w:rsidR="006E2A89" w:rsidRPr="00782CDD" w:rsidRDefault="0094497E" w:rsidP="00782CD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В статье уделяется внимание федеральным государственным унитарным предприятиям</w:t>
      </w:r>
      <w:r w:rsidRPr="00EA6F73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как интегрированны</w:t>
      </w:r>
      <w:r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м</w:t>
      </w:r>
      <w:r w:rsidRPr="00EA6F73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ам, рассматриваются задачи, функции и формы организации Центров профессиональной подготовки и повышения квалификации на их базе. </w:t>
      </w:r>
    </w:p>
    <w:sectPr w:rsidR="006E2A89" w:rsidRPr="00782CDD" w:rsidSect="006E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97E"/>
    <w:rsid w:val="001E2507"/>
    <w:rsid w:val="006E2A89"/>
    <w:rsid w:val="00782CDD"/>
    <w:rsid w:val="0094497E"/>
    <w:rsid w:val="00D2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 ]"/>
    <w:rsid w:val="0094497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Curanova</cp:lastModifiedBy>
  <cp:revision>3</cp:revision>
  <dcterms:created xsi:type="dcterms:W3CDTF">2015-10-13T06:31:00Z</dcterms:created>
  <dcterms:modified xsi:type="dcterms:W3CDTF">2016-10-04T09:27:00Z</dcterms:modified>
</cp:coreProperties>
</file>